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83242D" w14:textId="77777777" w:rsidR="00E77AB0" w:rsidRDefault="00E77AB0" w:rsidP="00E70381">
      <w:pPr>
        <w:shd w:val="clear" w:color="auto" w:fill="FFFFFF"/>
        <w:spacing w:after="0" w:line="240" w:lineRule="auto"/>
        <w:rPr>
          <w:rFonts w:ascii="Times New Roman" w:hAnsi="Times New Roman" w:cs="Times New Roman"/>
          <w:color w:val="706F6F"/>
          <w:sz w:val="24"/>
          <w:szCs w:val="24"/>
          <w:shd w:val="clear" w:color="auto" w:fill="FFFFFF"/>
        </w:rPr>
      </w:pPr>
    </w:p>
    <w:p w14:paraId="4F9090AE" w14:textId="348821BD" w:rsidR="00E70381" w:rsidRPr="00E70381" w:rsidRDefault="00E77AB0" w:rsidP="00E70381">
      <w:pPr>
        <w:shd w:val="clear" w:color="auto" w:fill="FFFFFF"/>
        <w:spacing w:after="0" w:line="240" w:lineRule="auto"/>
        <w:rPr>
          <w:rFonts w:ascii="Times New Roman" w:hAnsi="Times New Roman" w:cs="Times New Roman"/>
          <w:color w:val="706F6F"/>
          <w:sz w:val="24"/>
          <w:szCs w:val="24"/>
          <w:shd w:val="clear" w:color="auto" w:fill="FFFFFF"/>
        </w:rPr>
      </w:pPr>
      <w:r w:rsidRPr="00E77AB0">
        <w:rPr>
          <w:rFonts w:ascii="Times New Roman" w:hAnsi="Times New Roman" w:cs="Times New Roman"/>
          <w:color w:val="706F6F"/>
          <w:sz w:val="24"/>
          <w:szCs w:val="24"/>
          <w:shd w:val="clear" w:color="auto" w:fill="FFFFFF"/>
        </w:rPr>
        <w:t>Schindler được thành lập vào năm 1874 tại Lucerne, Thụy Sĩ. và là một trong những công ty sản xuất thang máy 100% vốn nước ngoài đầu tiên tại Việt Nam. Công ty chuyên nhập khẩu, lắp đặt và bảo dưỡng các dòng sản phẩm thang máy, thang cuốn và thang băng chuyền Schindler. Đến năm 1998, Schindler đã xây dựng nhà máy sản xuất tại Việt Nam chuyên sản xuất khung, dầm của thang máy nhằm tạo sự thuận tiện cho các công trình trong và ngoài nước</w:t>
      </w:r>
      <w:r w:rsidR="00E70381" w:rsidRPr="00E70381">
        <w:rPr>
          <w:rFonts w:ascii="Times New Roman" w:hAnsi="Times New Roman" w:cs="Times New Roman"/>
          <w:color w:val="706F6F"/>
          <w:sz w:val="24"/>
          <w:szCs w:val="24"/>
          <w:shd w:val="clear" w:color="auto" w:fill="FFFFFF"/>
        </w:rPr>
        <w:t> </w:t>
      </w:r>
    </w:p>
    <w:p w14:paraId="23ED3B87" w14:textId="004F9D78" w:rsidR="00E70381" w:rsidRPr="00E70381" w:rsidRDefault="00E70381" w:rsidP="00E70381">
      <w:pPr>
        <w:shd w:val="clear" w:color="auto" w:fill="FFFFFF"/>
        <w:spacing w:after="0" w:line="240" w:lineRule="auto"/>
        <w:rPr>
          <w:rFonts w:ascii="Times New Roman" w:hAnsi="Times New Roman" w:cs="Times New Roman"/>
          <w:color w:val="706F6F"/>
          <w:sz w:val="24"/>
          <w:szCs w:val="24"/>
          <w:shd w:val="clear" w:color="auto" w:fill="FFFFFF"/>
        </w:rPr>
      </w:pPr>
      <w:r w:rsidRPr="00E70381">
        <w:rPr>
          <w:rFonts w:ascii="Times New Roman" w:hAnsi="Times New Roman" w:cs="Times New Roman"/>
          <w:color w:val="706F6F"/>
          <w:sz w:val="24"/>
          <w:szCs w:val="24"/>
          <w:shd w:val="clear" w:color="auto" w:fill="FFFFFF"/>
        </w:rPr>
        <w:t>Mục tiêu của Khóa tập huấn: Nhằm nâng cao năng lực của giảng viên, cung cấp chương trình Đào tạo nâng cao nhận thức an toàn lao động trong ngành xây dựng/ kỹ thuật, từ đó giảng viên có thể áp dụng chương trình này cho các sinh viên – lực lượng lao động trong tương lai.</w:t>
      </w:r>
      <w:r w:rsidR="00E77AB0" w:rsidRPr="00E77AB0">
        <w:rPr>
          <w:rFonts w:ascii="Times New Roman" w:hAnsi="Times New Roman" w:cs="Times New Roman"/>
          <w:color w:val="706F6F"/>
          <w:sz w:val="24"/>
          <w:szCs w:val="24"/>
          <w:shd w:val="clear" w:color="auto" w:fill="FFFFFF"/>
        </w:rPr>
        <w:t xml:space="preserve"> </w:t>
      </w:r>
      <w:r w:rsidRPr="00E70381">
        <w:rPr>
          <w:rFonts w:ascii="Times New Roman" w:hAnsi="Times New Roman" w:cs="Times New Roman"/>
          <w:color w:val="706F6F"/>
          <w:sz w:val="24"/>
          <w:szCs w:val="24"/>
          <w:shd w:val="clear" w:color="auto" w:fill="FFFFFF"/>
        </w:rPr>
        <w:t>Sau khi kết thúc khóa tập huấn 2 ngày, giảng viên sẽ có thời gian một tháng để áp dụng thử tài liệu đào tạo cho sinh viên của trường và ghi nhận phản hồi của sinh viên về hiệu quả của tài liệu.  </w:t>
      </w:r>
      <w:r w:rsidR="00E77AB0" w:rsidRPr="00E77AB0">
        <w:rPr>
          <w:rFonts w:ascii="Times New Roman" w:hAnsi="Times New Roman" w:cs="Times New Roman"/>
          <w:color w:val="706F6F"/>
          <w:sz w:val="24"/>
          <w:szCs w:val="24"/>
          <w:shd w:val="clear" w:color="auto" w:fill="FFFFFF"/>
        </w:rPr>
        <w:t>(</w:t>
      </w:r>
      <w:r w:rsidRPr="00E70381">
        <w:rPr>
          <w:rFonts w:ascii="Times New Roman" w:hAnsi="Times New Roman" w:cs="Times New Roman"/>
          <w:color w:val="706F6F"/>
          <w:sz w:val="24"/>
          <w:szCs w:val="24"/>
          <w:shd w:val="clear" w:color="auto" w:fill="FFFFFF"/>
        </w:rPr>
        <w:t xml:space="preserve">22 – 23/04/2019 </w:t>
      </w:r>
      <w:r w:rsidRPr="00E77AB0">
        <w:rPr>
          <w:rFonts w:ascii="Times New Roman" w:hAnsi="Times New Roman" w:cs="Times New Roman"/>
          <w:color w:val="706F6F"/>
          <w:sz w:val="24"/>
          <w:szCs w:val="24"/>
          <w:shd w:val="clear" w:color="auto" w:fill="FFFFFF"/>
        </w:rPr>
        <w:t>tại</w:t>
      </w:r>
      <w:r w:rsidRPr="00E70381">
        <w:rPr>
          <w:rFonts w:ascii="Times New Roman" w:hAnsi="Times New Roman" w:cs="Times New Roman"/>
          <w:color w:val="706F6F"/>
          <w:sz w:val="24"/>
          <w:szCs w:val="24"/>
          <w:shd w:val="clear" w:color="auto" w:fill="FFFFFF"/>
        </w:rPr>
        <w:t xml:space="preserve"> Trường Cao Đẳng Kỹ Thuật Cao Thắng</w:t>
      </w:r>
      <w:r w:rsidR="00E77AB0" w:rsidRPr="00E77AB0">
        <w:rPr>
          <w:rFonts w:ascii="Times New Roman" w:hAnsi="Times New Roman" w:cs="Times New Roman"/>
          <w:color w:val="706F6F"/>
          <w:sz w:val="24"/>
          <w:szCs w:val="24"/>
          <w:shd w:val="clear" w:color="auto" w:fill="FFFFFF"/>
        </w:rPr>
        <w:t>)</w:t>
      </w:r>
      <w:r w:rsidRPr="00E70381">
        <w:rPr>
          <w:rFonts w:ascii="Times New Roman" w:hAnsi="Times New Roman" w:cs="Times New Roman"/>
          <w:color w:val="706F6F"/>
          <w:sz w:val="24"/>
          <w:szCs w:val="24"/>
          <w:shd w:val="clear" w:color="auto" w:fill="FFFFFF"/>
        </w:rPr>
        <w:t>.</w:t>
      </w:r>
    </w:p>
    <w:p w14:paraId="5F116B4E" w14:textId="1BDFA6CB" w:rsidR="00E70381" w:rsidRDefault="00E70381" w:rsidP="00E70381">
      <w:pPr>
        <w:shd w:val="clear" w:color="auto" w:fill="FFFFFF"/>
        <w:spacing w:after="0" w:line="240" w:lineRule="auto"/>
        <w:rPr>
          <w:rFonts w:ascii="Times New Roman" w:eastAsia="Times New Roman" w:hAnsi="Times New Roman" w:cs="Times New Roman"/>
          <w:b/>
          <w:bCs/>
          <w:color w:val="222222"/>
          <w:sz w:val="24"/>
          <w:szCs w:val="24"/>
        </w:rPr>
      </w:pPr>
      <w:r w:rsidRPr="00E70381">
        <w:rPr>
          <w:rFonts w:ascii="Times New Roman" w:eastAsia="Times New Roman" w:hAnsi="Times New Roman" w:cs="Times New Roman"/>
          <w:b/>
          <w:bCs/>
          <w:color w:val="222222"/>
          <w:sz w:val="24"/>
          <w:szCs w:val="24"/>
        </w:rPr>
        <w:t> </w:t>
      </w:r>
      <w:r w:rsidR="00E77AB0">
        <w:rPr>
          <w:rFonts w:ascii="Times New Roman" w:eastAsia="Times New Roman" w:hAnsi="Times New Roman" w:cs="Times New Roman"/>
          <w:b/>
          <w:bCs/>
          <w:color w:val="222222"/>
          <w:sz w:val="24"/>
          <w:szCs w:val="24"/>
        </w:rPr>
        <w:t>Minh chứng: DS học tập huấn</w:t>
      </w:r>
    </w:p>
    <w:p w14:paraId="6E0E8785" w14:textId="77777777" w:rsidR="00E77AB0" w:rsidRPr="00E70381" w:rsidRDefault="00E77AB0" w:rsidP="00E70381">
      <w:pPr>
        <w:shd w:val="clear" w:color="auto" w:fill="FFFFFF"/>
        <w:spacing w:after="0" w:line="240" w:lineRule="auto"/>
        <w:rPr>
          <w:rFonts w:ascii="Times New Roman" w:eastAsia="Times New Roman" w:hAnsi="Times New Roman" w:cs="Times New Roman"/>
          <w:color w:val="222222"/>
          <w:sz w:val="24"/>
          <w:szCs w:val="24"/>
        </w:rPr>
      </w:pPr>
      <w:bookmarkStart w:id="0" w:name="_GoBack"/>
      <w:bookmarkEnd w:id="0"/>
    </w:p>
    <w:p w14:paraId="65F7F6FA" w14:textId="3A4E7131" w:rsidR="00E70381" w:rsidRPr="00E70381" w:rsidRDefault="00E70381" w:rsidP="00E70381">
      <w:pPr>
        <w:shd w:val="clear" w:color="auto" w:fill="FFFFFF"/>
        <w:spacing w:after="0" w:line="240" w:lineRule="auto"/>
        <w:rPr>
          <w:rFonts w:ascii="Times New Roman" w:eastAsia="Times New Roman" w:hAnsi="Times New Roman" w:cs="Times New Roman"/>
          <w:color w:val="222222"/>
          <w:sz w:val="24"/>
          <w:szCs w:val="24"/>
        </w:rPr>
      </w:pPr>
    </w:p>
    <w:p w14:paraId="10FFC6A7" w14:textId="77777777" w:rsidR="00E70381" w:rsidRPr="00E77AB0" w:rsidRDefault="00E70381">
      <w:pPr>
        <w:rPr>
          <w:rFonts w:ascii="Times New Roman" w:hAnsi="Times New Roman" w:cs="Times New Roman"/>
          <w:sz w:val="24"/>
          <w:szCs w:val="24"/>
        </w:rPr>
      </w:pPr>
    </w:p>
    <w:sectPr w:rsidR="00E70381" w:rsidRPr="00E77A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381"/>
    <w:rsid w:val="00E70381"/>
    <w:rsid w:val="00E77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24E8"/>
  <w15:chartTrackingRefBased/>
  <w15:docId w15:val="{FBFC2FEA-9613-45AC-9520-227AC0C0A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822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150</Words>
  <Characters>857</Characters>
  <Application>Microsoft Office Word</Application>
  <DocSecurity>0</DocSecurity>
  <Lines>7</Lines>
  <Paragraphs>2</Paragraphs>
  <ScaleCrop>false</ScaleCrop>
  <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2019-11-24T14:37:00Z</dcterms:created>
  <dcterms:modified xsi:type="dcterms:W3CDTF">2019-11-24T14:47:00Z</dcterms:modified>
</cp:coreProperties>
</file>